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4" w:rsidRPr="00A862DE" w:rsidRDefault="00E357E4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          Муниципальное общеобразовательное учреждение Антоновская основная </w:t>
      </w:r>
    </w:p>
    <w:p w:rsidR="00E357E4" w:rsidRPr="00A862DE" w:rsidRDefault="00E357E4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общеобразовательная школа</w:t>
      </w:r>
    </w:p>
    <w:tbl>
      <w:tblPr>
        <w:tblpPr w:leftFromText="180" w:rightFromText="180" w:vertAnchor="text" w:horzAnchor="margin" w:tblpXSpec="center" w:tblpY="524"/>
        <w:tblW w:w="9944" w:type="dxa"/>
        <w:tblLayout w:type="fixed"/>
        <w:tblLook w:val="0000"/>
      </w:tblPr>
      <w:tblGrid>
        <w:gridCol w:w="3488"/>
        <w:gridCol w:w="2400"/>
        <w:gridCol w:w="4056"/>
      </w:tblGrid>
      <w:tr w:rsidR="00E357E4" w:rsidRPr="00A862DE" w:rsidTr="0006069A">
        <w:tc>
          <w:tcPr>
            <w:tcW w:w="3488" w:type="dxa"/>
            <w:shd w:val="clear" w:color="auto" w:fill="auto"/>
          </w:tcPr>
          <w:p w:rsidR="00E357E4" w:rsidRPr="00A862DE" w:rsidRDefault="00E357E4" w:rsidP="00FA2D5F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методического</w:t>
            </w: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учителей начальных классов</w:t>
            </w: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№__01______</w:t>
            </w:r>
          </w:p>
          <w:p w:rsidR="00E357E4" w:rsidRPr="00A862DE" w:rsidRDefault="00E357E4" w:rsidP="00FA2D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«_28_»____августа_____2019г.</w:t>
            </w:r>
          </w:p>
          <w:p w:rsidR="00E357E4" w:rsidRPr="00A862DE" w:rsidRDefault="00E357E4" w:rsidP="00FA2D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Герасимова В.Н. </w:t>
            </w:r>
          </w:p>
        </w:tc>
        <w:tc>
          <w:tcPr>
            <w:tcW w:w="2400" w:type="dxa"/>
            <w:shd w:val="clear" w:color="auto" w:fill="auto"/>
          </w:tcPr>
          <w:p w:rsidR="00E357E4" w:rsidRPr="00A862DE" w:rsidRDefault="00E357E4" w:rsidP="00FA2D5F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E357E4" w:rsidRPr="00A862DE" w:rsidRDefault="00E357E4" w:rsidP="00FA2D5F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Гусарова О.В.</w:t>
            </w:r>
          </w:p>
          <w:p w:rsidR="00E357E4" w:rsidRPr="00A862DE" w:rsidRDefault="00E357E4" w:rsidP="00FA2D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E357E4" w:rsidRPr="00A862DE" w:rsidRDefault="00E357E4" w:rsidP="00FA2D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№__2_____</w:t>
            </w:r>
          </w:p>
          <w:p w:rsidR="00E357E4" w:rsidRPr="00A862DE" w:rsidRDefault="00E357E4" w:rsidP="00FA2D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от «__28__»___августа____2019г.</w:t>
            </w:r>
          </w:p>
          <w:p w:rsidR="00E357E4" w:rsidRPr="00A862DE" w:rsidRDefault="00E357E4" w:rsidP="00FA2D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7E4" w:rsidRPr="00A862DE" w:rsidRDefault="00E357E4" w:rsidP="00FA2D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E357E4" w:rsidRPr="00A862DE" w:rsidRDefault="0006069A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>(ОВЗ)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2DE">
        <w:rPr>
          <w:rFonts w:ascii="Times New Roman" w:hAnsi="Times New Roman" w:cs="Times New Roman"/>
          <w:sz w:val="24"/>
          <w:szCs w:val="24"/>
        </w:rPr>
        <w:t>по __</w:t>
      </w:r>
      <w:r w:rsidRPr="00A862DE">
        <w:rPr>
          <w:rFonts w:ascii="Times New Roman" w:hAnsi="Times New Roman" w:cs="Times New Roman"/>
          <w:b/>
          <w:sz w:val="24"/>
          <w:szCs w:val="24"/>
          <w:u w:val="single"/>
        </w:rPr>
        <w:t>литературному чтению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2DE">
        <w:rPr>
          <w:rFonts w:ascii="Times New Roman" w:hAnsi="Times New Roman" w:cs="Times New Roman"/>
          <w:i/>
          <w:sz w:val="24"/>
          <w:szCs w:val="24"/>
        </w:rPr>
        <w:t>учебный предмет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2DE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2DE">
        <w:rPr>
          <w:rFonts w:ascii="Times New Roman" w:hAnsi="Times New Roman" w:cs="Times New Roman"/>
          <w:i/>
          <w:sz w:val="24"/>
          <w:szCs w:val="24"/>
        </w:rPr>
        <w:t>______</w:t>
      </w:r>
      <w:r w:rsidRPr="00A862DE">
        <w:rPr>
          <w:rFonts w:ascii="Times New Roman" w:hAnsi="Times New Roman" w:cs="Times New Roman"/>
          <w:b/>
          <w:sz w:val="24"/>
          <w:szCs w:val="24"/>
          <w:u w:val="single"/>
        </w:rPr>
        <w:t>3 класс (4 часа в неделю)</w:t>
      </w:r>
      <w:r w:rsidRPr="00A862DE">
        <w:rPr>
          <w:rFonts w:ascii="Times New Roman" w:hAnsi="Times New Roman" w:cs="Times New Roman"/>
          <w:i/>
          <w:sz w:val="24"/>
          <w:szCs w:val="24"/>
        </w:rPr>
        <w:t>__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2DE">
        <w:rPr>
          <w:rFonts w:ascii="Times New Roman" w:hAnsi="Times New Roman" w:cs="Times New Roman"/>
          <w:i/>
          <w:sz w:val="24"/>
          <w:szCs w:val="24"/>
        </w:rPr>
        <w:t>класс, количество часов в неделю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2DE">
        <w:rPr>
          <w:rFonts w:ascii="Times New Roman" w:hAnsi="Times New Roman" w:cs="Times New Roman"/>
          <w:i/>
          <w:sz w:val="24"/>
          <w:szCs w:val="24"/>
        </w:rPr>
        <w:t>_____</w:t>
      </w:r>
      <w:r w:rsidRPr="00A862DE">
        <w:rPr>
          <w:rFonts w:ascii="Times New Roman" w:hAnsi="Times New Roman" w:cs="Times New Roman"/>
          <w:b/>
          <w:sz w:val="24"/>
          <w:szCs w:val="24"/>
          <w:u w:val="single"/>
        </w:rPr>
        <w:t>2019– 2020 уч. год</w:t>
      </w:r>
      <w:r w:rsidRPr="00A862DE">
        <w:rPr>
          <w:rFonts w:ascii="Times New Roman" w:hAnsi="Times New Roman" w:cs="Times New Roman"/>
          <w:i/>
          <w:sz w:val="24"/>
          <w:szCs w:val="24"/>
        </w:rPr>
        <w:t>____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Составил: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Учитель начальных классов</w:t>
      </w:r>
    </w:p>
    <w:p w:rsidR="00E357E4" w:rsidRPr="00A862DE" w:rsidRDefault="00E357E4" w:rsidP="00FA2D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Суворова Н.Б.</w:t>
      </w:r>
    </w:p>
    <w:p w:rsidR="00A862DE" w:rsidRDefault="00E357E4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357E4" w:rsidRPr="00A862DE" w:rsidRDefault="00A862DE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E357E4" w:rsidRPr="00A862D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E357E4" w:rsidRPr="00A862DE" w:rsidRDefault="00E357E4" w:rsidP="00FA2D5F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Рабочая программа предмета «Литературное чтение</w:t>
      </w:r>
      <w:r w:rsidR="0006069A" w:rsidRPr="00A862DE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A862DE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документами:</w:t>
      </w:r>
    </w:p>
    <w:p w:rsidR="0006069A" w:rsidRPr="00A862DE" w:rsidRDefault="0006069A" w:rsidP="00FA2D5F">
      <w:pPr>
        <w:autoSpaceDE w:val="0"/>
        <w:spacing w:after="0" w:line="0" w:lineRule="atLeas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A862D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1.Федеральный закон от 29.12.2012 №273-ФЗ «Об образовании в Российской Федерации»</w:t>
      </w:r>
      <w:r w:rsidRPr="00A862D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</w:r>
      <w:r w:rsidRPr="00A862D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>3.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образования обучающихся с ограниченными возможностями здоровья, утверждённый приказом Минобрнауки России от 19.12.2014 № 1598;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5.Федеральный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Минобрнауки России от 19.12.2014 № 1599; 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6. Федеральный государственный образовательный стандарт начального общего образования, утверждённый приказом Минобрнауки России от 06.10.2009 № 373; 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7.Редакция приказов 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26.11.2010 №1241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22.09.2011 №2357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18.12.2012 №1060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29.12.2014 №1643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18.05.2015 №507</w:t>
      </w:r>
      <w:r w:rsidRPr="00A862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31.12.2015 №1576</w:t>
      </w:r>
      <w:r w:rsidRPr="00A862DE">
        <w:rPr>
          <w:rFonts w:ascii="Times New Roman" w:hAnsi="Times New Roman" w:cs="Times New Roman"/>
          <w:sz w:val="24"/>
          <w:szCs w:val="24"/>
        </w:rPr>
        <w:t>;</w:t>
      </w:r>
    </w:p>
    <w:p w:rsidR="0006069A" w:rsidRPr="00A862DE" w:rsidRDefault="0006069A" w:rsidP="00FA2D5F">
      <w:pPr>
        <w:pStyle w:val="Default"/>
        <w:spacing w:line="0" w:lineRule="atLeast"/>
        <w:jc w:val="both"/>
      </w:pPr>
      <w:r w:rsidRPr="00A862DE">
        <w:t xml:space="preserve">8.Примерная АООП  обучающихся с умственной отсталостью (интеллектуальными нарушениями)  ( </w:t>
      </w:r>
      <w:r w:rsidRPr="00A862DE">
        <w:rPr>
          <w:lang w:val="en-US"/>
        </w:rPr>
        <w:t>fgosreestr</w:t>
      </w:r>
      <w:r w:rsidRPr="00A862DE">
        <w:t xml:space="preserve">. </w:t>
      </w:r>
      <w:r w:rsidRPr="00A862DE">
        <w:rPr>
          <w:lang w:val="en-US"/>
        </w:rPr>
        <w:t>Ru</w:t>
      </w:r>
      <w:r w:rsidRPr="00A862DE">
        <w:t>)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9. Адаптированная основная общеобразовательная программа для обучающихся с умственной отсталостью (интеллектуальными нарушениями) МОУ Антоновская оош на 2019-2020 уч.г.;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10.Учебный план МОУ Антоновская оош на 2019-2020 уч.г.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jc w:val="both"/>
      </w:pPr>
      <w:r w:rsidRPr="00A862DE">
        <w:rPr>
          <w:b/>
        </w:rPr>
        <w:t xml:space="preserve">Цель: </w:t>
      </w:r>
      <w:r w:rsidRPr="00A862DE">
        <w:t>формирование у учащихся навыка сознательного, правильного, беглого и выразительного чтения.</w:t>
      </w: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jc w:val="both"/>
      </w:pP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jc w:val="both"/>
        <w:rPr>
          <w:b/>
        </w:rPr>
      </w:pPr>
      <w:r w:rsidRPr="00A862DE">
        <w:rPr>
          <w:b/>
        </w:rPr>
        <w:t xml:space="preserve">Задачи: </w:t>
      </w: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ind w:firstLine="567"/>
        <w:jc w:val="both"/>
      </w:pPr>
      <w:r w:rsidRPr="00A862DE">
        <w:t xml:space="preserve">- научить детей читать доступный их пониманию текст, </w:t>
      </w: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ind w:firstLine="567"/>
        <w:jc w:val="both"/>
      </w:pPr>
      <w:r w:rsidRPr="00A862DE">
        <w:t>- научить детей осмысленно воспринимать прочитанное.</w:t>
      </w: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ind w:firstLine="567"/>
        <w:jc w:val="both"/>
      </w:pPr>
      <w:r w:rsidRPr="00A862DE">
        <w:t>- научить последовательно излагать мысли в устной и письменной форме.</w:t>
      </w:r>
    </w:p>
    <w:p w:rsidR="0006069A" w:rsidRPr="00A862DE" w:rsidRDefault="0006069A" w:rsidP="00FA2D5F">
      <w:pPr>
        <w:pStyle w:val="a9"/>
        <w:spacing w:before="0" w:beforeAutospacing="0" w:after="0" w:afterAutospacing="0" w:line="0" w:lineRule="atLeast"/>
        <w:ind w:firstLine="567"/>
        <w:jc w:val="both"/>
      </w:pPr>
      <w:r w:rsidRPr="00A862DE">
        <w:t>-корректировать недостатки эмоционально-личностного и социального развития</w:t>
      </w:r>
    </w:p>
    <w:p w:rsidR="00A862DE" w:rsidRDefault="00A862DE" w:rsidP="00A862DE">
      <w:pPr>
        <w:pStyle w:val="a7"/>
        <w:tabs>
          <w:tab w:val="left" w:pos="8100"/>
        </w:tabs>
        <w:spacing w:line="0" w:lineRule="atLeast"/>
        <w:rPr>
          <w:b/>
          <w:u w:val="single"/>
        </w:rPr>
      </w:pPr>
    </w:p>
    <w:p w:rsidR="00A862DE" w:rsidRPr="00A862DE" w:rsidRDefault="00A862DE" w:rsidP="00A862DE">
      <w:pPr>
        <w:pStyle w:val="a7"/>
        <w:tabs>
          <w:tab w:val="left" w:pos="8100"/>
        </w:tabs>
        <w:spacing w:line="0" w:lineRule="atLeast"/>
        <w:rPr>
          <w:b/>
          <w:u w:val="single"/>
        </w:rPr>
      </w:pPr>
      <w:r w:rsidRPr="00A862DE">
        <w:rPr>
          <w:b/>
          <w:u w:val="single"/>
        </w:rPr>
        <w:t>Коррекционные цели и задачи курса: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-коррекция и развитие слуховой и зрительной памяти;</w:t>
      </w:r>
    </w:p>
    <w:p w:rsidR="00A862DE" w:rsidRPr="00A862DE" w:rsidRDefault="00A862DE" w:rsidP="00A862DE">
      <w:pPr>
        <w:tabs>
          <w:tab w:val="left" w:pos="142"/>
        </w:tabs>
        <w:spacing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-коррекция и развитие логического мышления на основе определения темы, главной мысли, связей в тексте, сравнений и характеристик главных героев;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-коррекция и развитие зрительного восприятия и узнавания;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-коррекция и развитие пространственных представлений и ориентации;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-коррекция нарушений эмоционально-волевой и личностной сферы;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lastRenderedPageBreak/>
        <w:t>-коррекция индивидуальных пробелов в знаниях, умениях, навыках;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-развитие умения пересказывать, выразительно читать, читать наизусть;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-развитие умения отвечать на вопросы, находить ответы в тексте;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-посредством заданий развивать стремление и интерес к самостоятельной творческой деятельности;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-развитие речи и обогащение словаря;</w:t>
      </w:r>
    </w:p>
    <w:p w:rsidR="00A862DE" w:rsidRPr="00A862DE" w:rsidRDefault="00A862DE" w:rsidP="00A862DE">
      <w:pPr>
        <w:tabs>
          <w:tab w:val="left" w:pos="8100"/>
        </w:tabs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-развитие техники чтения</w:t>
      </w:r>
    </w:p>
    <w:p w:rsidR="00A862DE" w:rsidRPr="00A862DE" w:rsidRDefault="00A862DE" w:rsidP="00A862DE">
      <w:pPr>
        <w:pStyle w:val="a3"/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  <w:r w:rsidRPr="00A862DE">
        <w:rPr>
          <w:rFonts w:ascii="Times New Roman" w:hAnsi="Times New Roman"/>
          <w:sz w:val="24"/>
          <w:szCs w:val="24"/>
        </w:rPr>
        <w:t xml:space="preserve"> 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 xml:space="preserve">обогащение словарного запаса; 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развитие и совершенствование грамматического оформления связной речи развитие психических и познавательных процессов формирование полноценных учебных умений: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планирование предстоящей деятельности: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принятие учебной задачи;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активное осмысление материала;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контроль за ходом своей деятельности (от умения работать с образцами до умения пользоваться специальными приёмами самоконтроля);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 xml:space="preserve">работать в определённом темпе; 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 xml:space="preserve">применение знаний в новых ситуациях; 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анализ, оценка продуктивности собственной деятельности;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развитие и совершенствование коммуникативной готовности к обучению;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умения внимательно слушать и слышать учителя, не переключаясь на посторонние воздействия;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 xml:space="preserve">подчинять свои действия его инструкциям; </w:t>
      </w:r>
    </w:p>
    <w:p w:rsidR="00A862DE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умения целенаправленно и последовательно выполнять учебные действия и адекватно реагировать на контроль и оценки учителя;</w:t>
      </w:r>
    </w:p>
    <w:p w:rsidR="0006069A" w:rsidRPr="00A862DE" w:rsidRDefault="00A862DE" w:rsidP="00A862D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862DE">
        <w:rPr>
          <w:rFonts w:ascii="Times New Roman" w:hAnsi="Times New Roman"/>
          <w:sz w:val="24"/>
          <w:szCs w:val="24"/>
        </w:rPr>
        <w:t>формирование коммуникативных умений и навыков, адекватных ситуации учебной деятельности.</w:t>
      </w:r>
    </w:p>
    <w:p w:rsidR="0006069A" w:rsidRPr="00A862DE" w:rsidRDefault="0006069A" w:rsidP="00FA2D5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69A" w:rsidRPr="00A862DE" w:rsidRDefault="0006069A" w:rsidP="00FA2D5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места учебного предмета в учебном плане.</w:t>
      </w:r>
    </w:p>
    <w:p w:rsidR="0006069A" w:rsidRPr="00A862DE" w:rsidRDefault="0006069A" w:rsidP="00FA2D5F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«Литературное чтение» рассчитана на 136 часов (4 часа в неделю) и составлена </w:t>
      </w:r>
      <w:r w:rsidRPr="00A862DE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</w:t>
      </w:r>
      <w:r w:rsidRPr="00A862D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авторов Л</w:t>
      </w:r>
      <w:r w:rsidRPr="00A862DE">
        <w:rPr>
          <w:rFonts w:ascii="Times New Roman" w:eastAsia="Calibri" w:hAnsi="Times New Roman" w:cs="Times New Roman"/>
          <w:bCs/>
          <w:iCs/>
          <w:sz w:val="24"/>
          <w:szCs w:val="24"/>
        </w:rPr>
        <w:t>. Ф Климановой, В.Г. Горецкого, М.В. Головановой «Литературное чтение. 1- 4 класс» (учебно – методический комплект «Школа России»)</w:t>
      </w:r>
    </w:p>
    <w:p w:rsidR="0006069A" w:rsidRPr="00A862DE" w:rsidRDefault="0006069A" w:rsidP="00FA2D5F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 личностные, метапредметные и предметные результаты изучения учебного предмета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>Личностные учебные действия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>- понимание личной ответственности за свои поступки.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>Коммуникативные учебные действия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- обращаться за помощью и принимать помощь; 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доброжелательно относиться, сопереживать, взаимодействовать с людьми; 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>Регулятивные учебные действия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06069A" w:rsidRPr="00A862DE" w:rsidRDefault="0006069A" w:rsidP="00FA2D5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DE">
        <w:rPr>
          <w:rFonts w:ascii="Times New Roman" w:eastAsia="Calibri" w:hAnsi="Times New Roman" w:cs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06069A" w:rsidRPr="00A862DE" w:rsidRDefault="0006069A" w:rsidP="00FA2D5F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</w:r>
    </w:p>
    <w:p w:rsidR="0006069A" w:rsidRPr="00A862DE" w:rsidRDefault="0006069A" w:rsidP="00FA2D5F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Формирование и развитие техники чтения, осознанного чтения доступных по содержанию и возрасту литературных текстов. </w:t>
      </w:r>
    </w:p>
    <w:p w:rsidR="0006069A" w:rsidRPr="00A862DE" w:rsidRDefault="0006069A" w:rsidP="00FA2D5F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процессе чтения литературных произведений.</w:t>
      </w: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Расширение представлений об окружающей действительности. </w:t>
      </w: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Обогащение лексической и грамматико-синтаксической сторон речи.</w:t>
      </w: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 Развитие навыков связной устной речи. Развитие навыков устной коммуникации и их применение в различных ситуациях общения.</w:t>
      </w: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 Ознакомление со средствами устной выразительности, овладение нормами речевого этикета</w:t>
      </w:r>
    </w:p>
    <w:p w:rsidR="0006069A" w:rsidRPr="00A862DE" w:rsidRDefault="0006069A" w:rsidP="00FA2D5F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DE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6069A" w:rsidRPr="00A862DE" w:rsidRDefault="0006069A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- осознанно и правильно читать текст вслух целыми словами после работы над ним под руководством учителя;</w:t>
      </w:r>
      <w:r w:rsidRPr="00A862DE">
        <w:rPr>
          <w:rFonts w:ascii="Times New Roman" w:hAnsi="Times New Roman" w:cs="Times New Roman"/>
          <w:sz w:val="24"/>
          <w:szCs w:val="24"/>
        </w:rPr>
        <w:br/>
        <w:t>- трудные по смыслу и по слоговой структуре слова читать по слогам;</w:t>
      </w:r>
      <w:r w:rsidRPr="00A862DE">
        <w:rPr>
          <w:rFonts w:ascii="Times New Roman" w:hAnsi="Times New Roman" w:cs="Times New Roman"/>
          <w:sz w:val="24"/>
          <w:szCs w:val="24"/>
        </w:rPr>
        <w:br/>
        <w:t>- отвечать на вопросы по прочитанному;</w:t>
      </w:r>
      <w:r w:rsidRPr="00A862DE">
        <w:rPr>
          <w:rFonts w:ascii="Times New Roman" w:hAnsi="Times New Roman" w:cs="Times New Roman"/>
          <w:sz w:val="24"/>
          <w:szCs w:val="24"/>
        </w:rPr>
        <w:br/>
        <w:t>- высказывать свое отношение к поступку героя, событию;</w:t>
      </w:r>
      <w:r w:rsidRPr="00A862DE">
        <w:rPr>
          <w:rFonts w:ascii="Times New Roman" w:hAnsi="Times New Roman" w:cs="Times New Roman"/>
          <w:sz w:val="24"/>
          <w:szCs w:val="24"/>
        </w:rPr>
        <w:br/>
        <w:t>- пересказывать содержание прочитанного;</w:t>
      </w:r>
      <w:r w:rsidRPr="00A862DE">
        <w:rPr>
          <w:rFonts w:ascii="Times New Roman" w:hAnsi="Times New Roman" w:cs="Times New Roman"/>
          <w:sz w:val="24"/>
          <w:szCs w:val="24"/>
        </w:rPr>
        <w:br/>
        <w:t>-устно рассказывать на темы, близкие интересам учащихся.</w:t>
      </w:r>
      <w:r w:rsidRPr="00A862DE">
        <w:rPr>
          <w:rFonts w:ascii="Times New Roman" w:hAnsi="Times New Roman" w:cs="Times New Roman"/>
          <w:sz w:val="24"/>
          <w:szCs w:val="24"/>
        </w:rPr>
        <w:br/>
      </w:r>
      <w:r w:rsidRPr="00A862D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A862DE">
        <w:rPr>
          <w:rFonts w:ascii="Times New Roman" w:hAnsi="Times New Roman" w:cs="Times New Roman"/>
          <w:sz w:val="24"/>
          <w:szCs w:val="24"/>
        </w:rPr>
        <w:br/>
        <w:t>-наизусть 5—8 стихотворений.</w:t>
      </w:r>
    </w:p>
    <w:p w:rsidR="00287440" w:rsidRPr="00A862DE" w:rsidRDefault="00287440" w:rsidP="00FA2D5F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E357E4" w:rsidRPr="00A862DE" w:rsidRDefault="00E357E4" w:rsidP="00FA2D5F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содержание курса</w:t>
      </w:r>
    </w:p>
    <w:p w:rsidR="00E357E4" w:rsidRPr="00A862DE" w:rsidRDefault="00E357E4" w:rsidP="00FA2D5F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Умение слушать (аудирование)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Восприятие на слух звучащей речи (высказывание собесед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Развитие умения наблюдать за выразительностью речи, за особенностью авторского стиля.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Чтение вслух.</w:t>
      </w:r>
      <w:r w:rsidRPr="00A862DE"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  <w:r w:rsidRPr="00A862DE">
        <w:rPr>
          <w:rFonts w:ascii="Times New Roman" w:hAnsi="Times New Roman"/>
          <w:sz w:val="24"/>
          <w:szCs w:val="24"/>
          <w:lang w:eastAsia="ru-RU"/>
        </w:rPr>
        <w:t>риентация на развитие речевой культуры учащихся формирование у них коммуникативно-речевых умений и навыков.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 Постепенный переход от слогового к плавному, осмысленно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 xml:space="preserve">му, правильному чтению целыми словами вслух. Темп чтения, позволяющий осознать текст. Постепенное </w:t>
      </w:r>
      <w:r w:rsidRPr="00A862DE">
        <w:rPr>
          <w:rFonts w:ascii="Times New Roman" w:hAnsi="Times New Roman"/>
          <w:sz w:val="24"/>
          <w:szCs w:val="24"/>
          <w:lang w:eastAsia="ru-RU"/>
        </w:rPr>
        <w:lastRenderedPageBreak/>
        <w:t>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Развитие умения переходить от чтения вслух и чтению про себя.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Чтение про себя.</w:t>
      </w:r>
      <w:r w:rsidRPr="00A862DE">
        <w:rPr>
          <w:rFonts w:ascii="Times New Roman" w:hAnsi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Работа с разными видами текста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Общее представление о разных видах текста: художествен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Практическое освоение умения отличать текст от набора предложений. Прогнозирование содержания книги по её на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званию и оформлению.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Самостоятельное определение темы и главной мысли про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ными видами информации.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Библиографическая культура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Книга как особый вид искусства. Книга как источник не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Умение самостоятельно составить аннотацию.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Самостоятельный выбор книг на основе рекомендательного списка, алфавитного и тематического каталога. Самостоятель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Определение особенностей художественного текста: свое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Понимание нравственно-эстетического содержания прочи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         Самостоятельное воспроизведение текста с использованием вы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 xml:space="preserve">пользованием специфической </w:t>
      </w:r>
      <w:r w:rsidRPr="00A862DE">
        <w:rPr>
          <w:rFonts w:ascii="Times New Roman" w:hAnsi="Times New Roman"/>
          <w:sz w:val="24"/>
          <w:szCs w:val="24"/>
          <w:lang w:eastAsia="ru-RU"/>
        </w:rPr>
        <w:lastRenderedPageBreak/>
        <w:t>для данного произведения лекси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Характеристика героя произведения с использованием худо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Освоение разных видов пересказа художественного текста: подробный, выборочный и краткий (передача основных мыслей).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Самостоятельный выборочный пересказ по заданному фраг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Развитие наблюдательности при чтении поэтических текстов. Развитие умения предвосхищать (предвидеть) ход развития сю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 Понимание заглавия произведения, адекватное соотноше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Осознание диалога как вида речи. Особенности диалогиче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Работа со словом (распознавать прямое и переносное зна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Умение построить монологическое речевое высказывание не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 xml:space="preserve">сказывании. Передача </w:t>
      </w:r>
      <w:r w:rsidRPr="00A862DE">
        <w:rPr>
          <w:rFonts w:ascii="Times New Roman" w:hAnsi="Times New Roman"/>
          <w:sz w:val="24"/>
          <w:szCs w:val="24"/>
          <w:lang w:eastAsia="ru-RU"/>
        </w:rPr>
        <w:lastRenderedPageBreak/>
        <w:t>содержания прочитанного или прослу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Устное сочинение как продолжение прочитанного произ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862D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Круг детского чтения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Знакомство с культурно-историческим наследием России, с общечеловеческими ценностями.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Произведения устного народного творчества разных наро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 xml:space="preserve">ной литературы </w:t>
      </w:r>
      <w:r w:rsidRPr="00A862DE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862DE">
        <w:rPr>
          <w:rFonts w:ascii="Times New Roman" w:hAnsi="Times New Roman"/>
          <w:sz w:val="24"/>
          <w:szCs w:val="24"/>
          <w:lang w:eastAsia="ru-RU"/>
        </w:rPr>
        <w:t>—</w:t>
      </w:r>
      <w:r w:rsidRPr="00A862DE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A862DE">
        <w:rPr>
          <w:rFonts w:ascii="Times New Roman" w:hAnsi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862D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Литературоведческая пропедевтика</w:t>
      </w:r>
    </w:p>
    <w:p w:rsidR="00E357E4" w:rsidRPr="00A862DE" w:rsidRDefault="00E357E4" w:rsidP="00FA2D5F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Нахождение в тексте художественного произведения (с помо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 Сравнение прозаической и стихотворной речи (узнавание, различение), выделение особенностей стихотворного произве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дения (ритм, рифма).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Фольклорные и авторские художественные произведения (их различение).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 xml:space="preserve">         Рассказ, стихотворение, басня — общее представление о жан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ми средствами.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7E4" w:rsidRPr="00A862DE" w:rsidRDefault="00E357E4" w:rsidP="00FA2D5F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u w:val="single"/>
          <w:lang w:eastAsia="ru-RU"/>
        </w:rPr>
        <w:t>Творческая деятельность обучающихся</w:t>
      </w:r>
    </w:p>
    <w:p w:rsidR="00E357E4" w:rsidRPr="00A862DE" w:rsidRDefault="00E357E4" w:rsidP="00FA2D5F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62DE">
        <w:rPr>
          <w:rFonts w:ascii="Times New Roman" w:hAnsi="Times New Roman"/>
          <w:b/>
          <w:sz w:val="24"/>
          <w:szCs w:val="24"/>
          <w:lang w:eastAsia="ru-RU"/>
        </w:rPr>
        <w:t>(на основе литературных произведений)</w:t>
      </w:r>
    </w:p>
    <w:p w:rsidR="00E357E4" w:rsidRPr="00A862DE" w:rsidRDefault="00E357E4" w:rsidP="00FA2D5F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DE">
        <w:rPr>
          <w:rFonts w:ascii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862DE">
        <w:rPr>
          <w:rFonts w:ascii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E357E4" w:rsidRPr="00A862DE" w:rsidRDefault="00E357E4" w:rsidP="00FA2D5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57E4" w:rsidRPr="00A862DE" w:rsidRDefault="00E357E4" w:rsidP="00FA2D5F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FC" w:rsidRPr="00A862DE" w:rsidRDefault="00E62E25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Тематическое планирование</w:t>
      </w:r>
    </w:p>
    <w:tbl>
      <w:tblPr>
        <w:tblStyle w:val="a8"/>
        <w:tblW w:w="0" w:type="auto"/>
        <w:tblLook w:val="04A0"/>
      </w:tblPr>
      <w:tblGrid>
        <w:gridCol w:w="7054"/>
        <w:gridCol w:w="2517"/>
      </w:tblGrid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Люби живое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Собирай по ягодке — наберёшь кузовок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E25" w:rsidRPr="00A862DE" w:rsidTr="0006069A">
        <w:tc>
          <w:tcPr>
            <w:tcW w:w="7054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862DE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517" w:type="dxa"/>
          </w:tcPr>
          <w:p w:rsidR="00E62E25" w:rsidRPr="00A862DE" w:rsidRDefault="00E62E25" w:rsidP="00FA2D5F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E62E25" w:rsidRPr="00A862DE" w:rsidRDefault="00E62E25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2E25" w:rsidRPr="00A862DE" w:rsidRDefault="00E62E25" w:rsidP="00FA2D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Приложение</w:t>
      </w:r>
    </w:p>
    <w:p w:rsidR="00E62E25" w:rsidRPr="00A862DE" w:rsidRDefault="00E62E25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992"/>
        <w:gridCol w:w="6663"/>
        <w:gridCol w:w="992"/>
        <w:gridCol w:w="1134"/>
        <w:gridCol w:w="1134"/>
      </w:tblGrid>
      <w:tr w:rsidR="00E62E25" w:rsidRPr="00A862DE" w:rsidTr="00E62E25">
        <w:trPr>
          <w:trHeight w:val="277"/>
        </w:trPr>
        <w:tc>
          <w:tcPr>
            <w:tcW w:w="992" w:type="dxa"/>
            <w:vMerge w:val="restart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E62E25" w:rsidRPr="00A862DE" w:rsidTr="00E62E25">
        <w:trPr>
          <w:trHeight w:val="278"/>
        </w:trPr>
        <w:tc>
          <w:tcPr>
            <w:tcW w:w="992" w:type="dxa"/>
            <w:vMerge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E62E25" w:rsidRPr="00A862DE" w:rsidTr="00E62E25">
        <w:tc>
          <w:tcPr>
            <w:tcW w:w="10915" w:type="dxa"/>
            <w:gridSpan w:val="5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(2 ч)</w:t>
            </w: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книг.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10915" w:type="dxa"/>
            <w:gridSpan w:val="5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ч)</w:t>
            </w: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Народные художественные промыслы, произведения прикладного искусства.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Народные художественные промыслы, произведения прикладного искусства.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E62E25" w:rsidRPr="00A862DE" w:rsidRDefault="00E62E25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62E25" w:rsidRPr="00A862DE" w:rsidRDefault="00E62E25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62E25" w:rsidRPr="00A862DE" w:rsidRDefault="00417E6D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62E25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5" w:rsidRPr="00A862DE" w:rsidTr="00E62E25"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</w:tcPr>
          <w:p w:rsidR="00E62E25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«Сестрица Алёнушка и братец Иванушка».</w:t>
            </w:r>
          </w:p>
        </w:tc>
        <w:tc>
          <w:tcPr>
            <w:tcW w:w="992" w:type="dxa"/>
          </w:tcPr>
          <w:p w:rsidR="00E62E25" w:rsidRPr="00A862DE" w:rsidRDefault="00E62E25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5" w:rsidRPr="00A862DE" w:rsidRDefault="00E62E25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«Сестрица Алёнушка и братец Иванушка».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«Иван-царевич и Серый волк».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«Иван-царевич и Серый волк».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«Сивка-бурка».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«Сивка-бурка».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Сказка «Сивка-бурка».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«Сочиняем волшебную сказку» 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(11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читать стихи. 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«Весенняя гроза»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«Весенняя гроза»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Тютчев «Листья». 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«Листья». Сочинение-миниатюра «О чем расскажут осенние листья»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Фет «Мама! Глянь-ка из окошка…», «Зреет рожь над жаркой нивой»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Никитин «Встреча зимы»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Суриков «Детство»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Урок-концерт по стихам русских поэтов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(26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А.С. Пушкин — великий русский писатель. Отрывки из романов «Цыганы»,  «Евгений Онегин».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Отрывки из романов «Цыганы»,  «Евгений Онегин».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«Зимнее утро»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«Зимний вечер»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царе Салтане, о сыне его славном и могучем богатыре князе ГвидонеСалтановиче и о прекрасной царевне Лебеди»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царе Салтане, о сыне его славном и могучем богатыре князе ГвидонеСалтановиче и о прекрасной царевне Лебеди»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царе Салтане, о сыне его славном и могучем богатыре князе ГвидонеСалтановиче и о прекрасной царевне Лебеди»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царе Салтане, о сыне его славном и могучем богатыре князе ГвидонеСалтановиче и о прекрасной царевне Лебеди»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– великий баснописец. Басня как жанр литературы. 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И.А. Крылов. Басня «Мартышка и очки».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И.А. Крылов. Басня «Зеркало и Обезьяна».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И.А. Крылов. Басня «Ворона и Лисица».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Басни И.А. Крылова: подготовка к театрализации басен.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Юрьевич Лермонтов – выдающийся русский поэт.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 «Горные вершины», «На севере диком»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 «Утёс», «Осень»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– великий русский писатель. Детство Л.Н. Толстого.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Толстой «Акула». 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Толстой «Акула». 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«Прыжок».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пересказу: подробному (с использованием авторской лексики) и выборочному.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«Какая бывает роса на траве», «Куда девается вода из моря?» Сравнение текстов.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Произведения русских писателей.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«Великие русские писатели». Литературный праздник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Н.А. Некрасов «Славная осень!»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Н.А. Некрасов «Не ветер бушует над бором…»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rPr>
          <w:trHeight w:val="271"/>
        </w:trPr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Бунин «Детство», «Полевые цветы»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(9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 </w:t>
            </w:r>
          </w:p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Д. Мамин-Сибиряк. «Алёнушкины сказки». Присказка.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Гаршин. «Лягушка-путешественница»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Гаршин. «Лягушка-путешественница»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литературных сказок.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Паустовский «Растрёпанный воробей».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Паустовский «Растрёпанный воробей».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речи: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краткому пересказу.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«Былицы-небылицы»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(6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разделом. Прогнозирование содержания.  С. Чёрный «Что ты тискаешь утёнка?»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Блок  «Сны», «Ворона»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 «Черёмуха». Проверим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разделом. Прогнозирование содержания.  М. Пришвин «Моя Родина»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речи: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устных рассказов о родине, о семье, о детстве на основе рассказа М. Пришвина «Моя Родина».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Белов «Малька провинилась»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Белов «Ещё про Мальку»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Бианки «Мышонок Пик»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Бианки «Мышонок Пик»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Астафьев «Капалуха»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Драгунский «Он живой и светится…»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речи: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пересказу с элементами перевода диалогов в косвенную речь на основе рассказа В. Драгунского «Он живой и светится…»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Запуск проекта «Праздник поэзии».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«Гроза днём», «В лесу над росистой поляной»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Барто «Разлука», «В театре»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«Если»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Благинина «Кукушка», «Котёнок»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417E6D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 по произведениям изученных авторов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 ч)</w:t>
            </w: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Платонов «Цветок на земле»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Платонов «Ещё мама»</w:t>
            </w:r>
            <w:r w:rsidRPr="00A86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Платонов «Ещё мама»</w:t>
            </w:r>
            <w:r w:rsidRPr="00A86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выборочному пересказу эпизодов, замене диалогов косвенной речью.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Зощенко «Путешественники»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Зощенко «Путешественники»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 «Федина задача»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 «Телефон»</w:t>
            </w:r>
          </w:p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 ч)</w:t>
            </w: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детской периодики.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вопросов по содержанию рассказа Л. Кассиля «Отметки Риммы Лебедевой», развёрнутые ответы на составленные вопросы.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«Проговорился»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«Воспитатели»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Остер «Вредные советы», «Как получаются легенды»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Сеф «Весёлые стихи»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конференция  «По страницам детских журналов» (обобщающий урок)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E62E25">
        <w:tc>
          <w:tcPr>
            <w:tcW w:w="10915" w:type="dxa"/>
            <w:gridSpan w:val="5"/>
          </w:tcPr>
          <w:p w:rsidR="00923229" w:rsidRPr="00A862DE" w:rsidRDefault="00923229" w:rsidP="00FA2D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Мифы Древней Греции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Г.-Х. Андерсен «Гадкий утёнок»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Г.-Х. Андерсен «Гадкий утёнок»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Г.-Х. Андерсен «Гадкий утёнок»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9" w:rsidRPr="00A862DE" w:rsidTr="00C96A05"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3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Подведём итоги за год</w:t>
            </w:r>
            <w:r w:rsidRPr="00A8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229" w:rsidRPr="00A862DE" w:rsidRDefault="00923229" w:rsidP="00FA2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069A" w:rsidRPr="00A862DE" w:rsidRDefault="0006069A" w:rsidP="00FA2D5F">
      <w:pPr>
        <w:spacing w:after="0" w:line="0" w:lineRule="atLeast"/>
        <w:ind w:left="426" w:firstLine="42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62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Система оценки планируемых результатов.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sz w:val="24"/>
          <w:szCs w:val="24"/>
        </w:rPr>
        <w:t>б) полнота ответа;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sz w:val="24"/>
          <w:szCs w:val="24"/>
        </w:rPr>
        <w:t>в) умение практически применять свои знания;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sz w:val="24"/>
          <w:szCs w:val="24"/>
        </w:rPr>
        <w:t>г) последовательность изложения и речевое оформление ответа.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«5» </w:t>
      </w:r>
      <w:r w:rsidRPr="00A862DE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допускаются единичные ошибки, которые сам же исправляет.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«4» </w:t>
      </w:r>
      <w:r w:rsidRPr="00A862DE">
        <w:rPr>
          <w:rFonts w:ascii="Times New Roman" w:eastAsia="Times New Roman" w:hAnsi="Times New Roman" w:cs="Times New Roman"/>
          <w:sz w:val="24"/>
          <w:szCs w:val="24"/>
        </w:rPr>
        <w:t>ставится, если ученик даст ответ, в целом соответствующий оценке «5», но допускает неточности в подтверждение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«3» </w:t>
      </w:r>
      <w:r w:rsidRPr="00A862DE">
        <w:rPr>
          <w:rFonts w:ascii="Times New Roman" w:eastAsia="Times New Roman" w:hAnsi="Times New Roman" w:cs="Times New Roman"/>
          <w:sz w:val="24"/>
          <w:szCs w:val="24"/>
        </w:rPr>
        <w:t>ставится, если ученик обнаруживает знание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«2» </w:t>
      </w:r>
      <w:r w:rsidRPr="00A862DE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 обнаруживает незнание большей или наиболее существенной части изученного материала; допускает ошибки в формулировании правил, </w:t>
      </w:r>
      <w:r w:rsidRPr="00A862DE">
        <w:rPr>
          <w:rFonts w:ascii="Times New Roman" w:eastAsia="Times New Roman" w:hAnsi="Times New Roman" w:cs="Times New Roman"/>
          <w:sz w:val="24"/>
          <w:szCs w:val="24"/>
        </w:rPr>
        <w:lastRenderedPageBreak/>
        <w:t>искажающие их смысл; в работе с текстом делает грубые ошибки, не использует помощь учителя.</w:t>
      </w:r>
    </w:p>
    <w:p w:rsidR="0006069A" w:rsidRPr="00A862DE" w:rsidRDefault="0006069A" w:rsidP="00FA2D5F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D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«1» </w:t>
      </w:r>
      <w:r w:rsidRPr="00A862DE">
        <w:rPr>
          <w:rFonts w:ascii="Times New Roman" w:eastAsia="Times New Roman" w:hAnsi="Times New Roman" w:cs="Times New Roman"/>
          <w:sz w:val="24"/>
          <w:szCs w:val="24"/>
        </w:rPr>
        <w:t>в 1-4 класс ах за устные ответы не ставится.</w:t>
      </w:r>
    </w:p>
    <w:p w:rsidR="0006069A" w:rsidRPr="00A862DE" w:rsidRDefault="0006069A" w:rsidP="00FA2D5F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9A" w:rsidRPr="00A862DE" w:rsidRDefault="0006069A" w:rsidP="00FA2D5F">
      <w:pPr>
        <w:spacing w:after="0" w:line="0" w:lineRule="atLeast"/>
        <w:ind w:left="426" w:firstLine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2E25" w:rsidRPr="00A862DE" w:rsidRDefault="00E62E25" w:rsidP="00FA2D5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62E25" w:rsidRPr="00A862DE" w:rsidSect="001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DE555D"/>
    <w:multiLevelType w:val="hybridMultilevel"/>
    <w:tmpl w:val="1290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519D2"/>
    <w:multiLevelType w:val="hybridMultilevel"/>
    <w:tmpl w:val="A83A4C8C"/>
    <w:lvl w:ilvl="0" w:tplc="9B3E2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7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57E4"/>
    <w:rsid w:val="0006069A"/>
    <w:rsid w:val="00124E5B"/>
    <w:rsid w:val="001448D2"/>
    <w:rsid w:val="001E77C0"/>
    <w:rsid w:val="00287440"/>
    <w:rsid w:val="00417E6D"/>
    <w:rsid w:val="008D002D"/>
    <w:rsid w:val="00911DF5"/>
    <w:rsid w:val="00923229"/>
    <w:rsid w:val="00A12BFC"/>
    <w:rsid w:val="00A862DE"/>
    <w:rsid w:val="00C96A05"/>
    <w:rsid w:val="00E02148"/>
    <w:rsid w:val="00E357E4"/>
    <w:rsid w:val="00E62E25"/>
    <w:rsid w:val="00FA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5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E357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E35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E357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D0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62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62E25"/>
  </w:style>
  <w:style w:type="paragraph" w:customStyle="1" w:styleId="ConsPlusNormal">
    <w:name w:val="ConsPlusNormal"/>
    <w:rsid w:val="002874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6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06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862D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2019-09-21T00:10:00Z</dcterms:created>
  <dcterms:modified xsi:type="dcterms:W3CDTF">2019-10-08T14:43:00Z</dcterms:modified>
</cp:coreProperties>
</file>