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9569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d17784-fa55-4876-b08f-b019fccb9e4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329240-6aad-40fa-bb61-7c66ea949f23" w:id="2"/>
      <w:r>
        <w:rPr>
          <w:rFonts w:ascii="Times New Roman" w:hAnsi="Times New Roman"/>
          <w:b/>
          <w:i w:val="false"/>
          <w:color w:val="000000"/>
          <w:sz w:val="28"/>
        </w:rPr>
        <w:t>Молоковский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Антоновская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Виноградова Г.И.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Гусарова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1252435)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dd4f9f6-d14f-4458-b60c-64b2b93cb2a7" w:id="3"/>
      <w:r>
        <w:rPr>
          <w:rFonts w:ascii="Times New Roman" w:hAnsi="Times New Roman"/>
          <w:b/>
          <w:i w:val="false"/>
          <w:color w:val="000000"/>
          <w:sz w:val="28"/>
        </w:rPr>
        <w:t>с.Антоновское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f02f7168-2f4f-4ccb-baff-d4699c77e1de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956911" w:id="5"/>
    <w:p>
      <w:pPr>
        <w:sectPr>
          <w:pgSz w:w="11906" w:h="16383" w:orient="portrait"/>
        </w:sectPr>
      </w:pPr>
    </w:p>
    <w:bookmarkEnd w:id="5"/>
    <w:bookmarkEnd w:id="0"/>
    <w:bookmarkStart w:name="block-895691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Развивающие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61e410b-7eb8-47cc-be1f-03e01ec9b1ff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8956912" w:id="8"/>
    <w:p>
      <w:pPr>
        <w:sectPr>
          <w:pgSz w:w="11906" w:h="16383" w:orient="portrait"/>
        </w:sectPr>
      </w:pPr>
    </w:p>
    <w:bookmarkEnd w:id="8"/>
    <w:bookmarkEnd w:id="6"/>
    <w:bookmarkStart w:name="block-89569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24326840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Знакомство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 (Er tanzt gern).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составным именным сказуемым (Der Tisch ist grün).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составным глагольным сказуемым (Ich kann schnell laufen).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Моя любимая еда.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gibt. Спряжение глаголов sein, haben в Präteritum.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и притяжательные местоимения. Количественные числительные (13–30).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diese. Количественные числительные (до 100).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Порядковые числительные (до 31).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fur, mit, um (в некоторых речевых образцах).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8956913" w:id="11"/>
    <w:p>
      <w:pPr>
        <w:sectPr>
          <w:pgSz w:w="11906" w:h="16383" w:orient="portrait"/>
        </w:sectPr>
      </w:pPr>
    </w:p>
    <w:bookmarkEnd w:id="11"/>
    <w:bookmarkEnd w:id="9"/>
    <w:bookmarkStart w:name="block-895691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определенному признаку;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читать основные дифтонги и сочетания согласных;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некоторые звукобуквенные сочетания при анализе знакомых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собственные (антропонимы) в родительном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личные (кроме ihr) и притяжательные местоимения (mein, dein);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вопросительные слова (wer, was, woher, wie);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und, aber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название своей страны и страны/стран изучаемого языка, их столиц.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 местоимения (sein, ihr, unser, euer, Ihr);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Россию и страну/страны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denn;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(до 100) и порядковые (до 31) числительные;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für, mit, um (в некоторых речевых образцах).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рассказывать о России и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bookmarkStart w:name="block-8956914" w:id="13"/>
    <w:p>
      <w:pPr>
        <w:sectPr>
          <w:pgSz w:w="11906" w:h="16383" w:orient="portrait"/>
        </w:sectPr>
      </w:pPr>
    </w:p>
    <w:bookmarkEnd w:id="13"/>
    <w:bookmarkEnd w:id="12"/>
    <w:bookmarkStart w:name="block-895691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56915" w:id="15"/>
    <w:p>
      <w:pPr>
        <w:sectPr>
          <w:pgSz w:w="16383" w:h="11906" w:orient="landscape"/>
        </w:sectPr>
      </w:pPr>
    </w:p>
    <w:bookmarkEnd w:id="15"/>
    <w:bookmarkEnd w:id="14"/>
    <w:bookmarkStart w:name="block-895691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4"/>
        <w:gridCol w:w="3654"/>
        <w:gridCol w:w="1057"/>
        <w:gridCol w:w="2032"/>
        <w:gridCol w:w="2185"/>
        <w:gridCol w:w="1529"/>
        <w:gridCol w:w="2673"/>
      </w:tblGrid>
      <w:tr>
        <w:trPr>
          <w:trHeight w:val="300" w:hRule="atLeast"/>
          <w:trHeight w:val="144" w:hRule="atLeast"/>
        </w:trPr>
        <w:tc>
          <w:tcPr>
            <w:tcW w:w="3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56916" w:id="17"/>
    <w:p>
      <w:pPr>
        <w:sectPr>
          <w:pgSz w:w="16383" w:h="11906" w:orient="landscape"/>
        </w:sectPr>
      </w:pPr>
    </w:p>
    <w:bookmarkEnd w:id="17"/>
    <w:bookmarkEnd w:id="16"/>
    <w:bookmarkStart w:name="block-895691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9c65e71-1649-4233-854f-2b5943fe1441" w:id="19"/>
      <w:r>
        <w:rPr>
          <w:rFonts w:ascii="Times New Roman" w:hAnsi="Times New Roman"/>
          <w:b w:val="false"/>
          <w:i w:val="false"/>
          <w:color w:val="000000"/>
          <w:sz w:val="28"/>
        </w:rPr>
        <w:t>• Немецкий язык (в 2 частях), 3 класс/ Бим И.Л., Рыжова Л.И., Фомичева Л.М.,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89c65e71-1649-4233-854f-2b5943fe1441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язык. 2 класс: учебник: в 2 частях, 2 класс/ Бим И.Л., Рыжова Л.И.,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956917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