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работы Штаба воспитательной работы </w:t>
      </w:r>
      <w:r>
        <w:rPr>
          <w:rFonts w:ascii="Times New Roman" w:hAnsi="Times New Roman"/>
          <w:b w:val="1"/>
          <w:sz w:val="28"/>
        </w:rPr>
        <w:t>на 2023-202</w:t>
      </w:r>
      <w:r>
        <w:rPr>
          <w:rFonts w:ascii="Times New Roman" w:hAnsi="Times New Roman"/>
          <w:b w:val="1"/>
          <w:sz w:val="28"/>
        </w:rPr>
        <w:t>4 учебный год</w:t>
      </w:r>
    </w:p>
    <w:tbl>
      <w:tblPr>
        <w:tblInd w:type="dxa" w:w="-6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2"/>
        <w:gridCol w:w="8202"/>
        <w:gridCol w:w="2693"/>
        <w:gridCol w:w="3544"/>
      </w:tblGrid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Направление деятельности, основные мероприятия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Сроки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Ответственные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Аналитическая деятельность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данных классных руководителей 1-9 классов </w:t>
            </w:r>
            <w:r>
              <w:rPr>
                <w:rFonts w:ascii="Times New Roman" w:hAnsi="Times New Roman"/>
                <w:sz w:val="24"/>
              </w:rPr>
              <w:t>в соответствии с социальными паспортами классов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12</w:t>
            </w:r>
            <w:r>
              <w:rPr>
                <w:rFonts w:ascii="Times New Roman" w:hAnsi="Times New Roman"/>
                <w:sz w:val="24"/>
              </w:rPr>
              <w:t xml:space="preserve"> сентября</w:t>
            </w:r>
          </w:p>
          <w:p w14:paraId="0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социальный педагог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12 сентября</w:t>
            </w:r>
          </w:p>
          <w:p w14:paraId="1400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социальный педагог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</w:rPr>
              <w:t xml:space="preserve">социального паспорта образовательной организации, в том числе </w:t>
            </w:r>
            <w:r>
              <w:rPr>
                <w:rFonts w:ascii="Times New Roman" w:hAnsi="Times New Roman"/>
                <w:sz w:val="24"/>
              </w:rPr>
              <w:t>банка данных неблагополучных семей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 25</w:t>
            </w:r>
            <w:r>
              <w:rPr>
                <w:rFonts w:ascii="Times New Roman" w:hAnsi="Times New Roman"/>
                <w:sz w:val="24"/>
              </w:rPr>
              <w:t xml:space="preserve"> сентября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22</w:t>
            </w:r>
            <w:r>
              <w:rPr>
                <w:rFonts w:ascii="Times New Roman" w:hAnsi="Times New Roman"/>
                <w:sz w:val="24"/>
              </w:rPr>
              <w:t xml:space="preserve"> января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социальный педагог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занятости выпускников 9-х классов</w:t>
            </w:r>
          </w:p>
          <w:p w14:paraId="1D000000">
            <w:pPr>
              <w:rPr>
                <w:rFonts w:ascii="Times New Roman" w:hAnsi="Times New Roman"/>
                <w:sz w:val="24"/>
              </w:rPr>
            </w:pPr>
          </w:p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справок от выпускников 9 классов, </w:t>
            </w:r>
            <w:r>
              <w:rPr>
                <w:rFonts w:ascii="Times New Roman" w:hAnsi="Times New Roman"/>
                <w:sz w:val="24"/>
              </w:rPr>
              <w:t>поступивших  в</w:t>
            </w:r>
            <w:r>
              <w:rPr>
                <w:rFonts w:ascii="Times New Roman" w:hAnsi="Times New Roman"/>
                <w:sz w:val="24"/>
              </w:rPr>
              <w:t xml:space="preserve"> другие О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и  </w:t>
            </w:r>
            <w:r>
              <w:rPr>
                <w:rFonts w:ascii="Times New Roman" w:hAnsi="Times New Roman"/>
                <w:sz w:val="24"/>
              </w:rPr>
              <w:t>ПОО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7 сентября</w:t>
            </w:r>
          </w:p>
          <w:p w14:paraId="20000000">
            <w:pPr>
              <w:rPr>
                <w:rFonts w:ascii="Times New Roman" w:hAnsi="Times New Roman"/>
                <w:sz w:val="24"/>
              </w:rPr>
            </w:pPr>
          </w:p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18</w:t>
            </w:r>
            <w:r>
              <w:rPr>
                <w:rFonts w:ascii="Times New Roman" w:hAnsi="Times New Roman"/>
                <w:sz w:val="24"/>
              </w:rPr>
              <w:t xml:space="preserve"> сентября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л.руководитель Лимонов И.В.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бесед.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течение 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Некрасова 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В.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течение 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Сверка списков учащихся школы, состоящих на учете  в КДН и ПДН.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внеурочной занятости обучающихся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трудных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подростков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в том числе</w:t>
            </w:r>
            <w:r>
              <w:rPr>
                <w:rFonts w:ascii="Times New Roman" w:hAnsi="Times New Roman"/>
                <w:sz w:val="24"/>
              </w:rPr>
              <w:t xml:space="preserve"> привлечение их</w:t>
            </w:r>
            <w:r>
              <w:rPr>
                <w:rFonts w:ascii="Times New Roman" w:hAnsi="Times New Roman"/>
                <w:sz w:val="24"/>
              </w:rPr>
              <w:t xml:space="preserve"> в спортивные секции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течение 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25 числу каждого месяца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Директор школы</w:t>
            </w:r>
          </w:p>
          <w:p w14:paraId="3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Мониторинговое обследование по </w:t>
            </w:r>
            <w:r>
              <w:rPr>
                <w:rFonts w:ascii="Times New Roman" w:hAnsi="Times New Roman"/>
                <w:sz w:val="24"/>
              </w:rPr>
              <w:t>наркогенной</w:t>
            </w:r>
            <w:r>
              <w:rPr>
                <w:rFonts w:ascii="Times New Roman" w:hAnsi="Times New Roman"/>
                <w:sz w:val="24"/>
              </w:rPr>
              <w:t xml:space="preserve"> осведомленности учащихся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</w:t>
            </w:r>
            <w:r>
              <w:rPr>
                <w:rFonts w:ascii="Times New Roman" w:hAnsi="Times New Roman"/>
                <w:sz w:val="24"/>
              </w:rPr>
              <w:t>етственный за профориентацию</w:t>
            </w:r>
          </w:p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кл.руководитель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чет об организации </w:t>
            </w:r>
            <w:r>
              <w:rPr>
                <w:rFonts w:ascii="Times New Roman" w:hAnsi="Times New Roman"/>
                <w:sz w:val="24"/>
              </w:rPr>
              <w:t>воспитательной работы в организации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 к 20 числу последующего месяца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</w:t>
            </w:r>
          </w:p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 к 20 числу последующего месяца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5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53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3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Организационно-методическая работа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общешкольных мероприятий </w:t>
            </w:r>
            <w:r>
              <w:rPr>
                <w:rFonts w:ascii="Times New Roman" w:hAnsi="Times New Roman"/>
                <w:sz w:val="24"/>
              </w:rPr>
              <w:t>в соответствии с планом</w:t>
            </w:r>
            <w:r>
              <w:rPr>
                <w:rFonts w:ascii="Times New Roman" w:hAnsi="Times New Roman"/>
                <w:sz w:val="24"/>
              </w:rPr>
              <w:t xml:space="preserve"> воспитательной работы школы</w:t>
            </w:r>
            <w:r>
              <w:rPr>
                <w:rFonts w:ascii="Times New Roman" w:hAnsi="Times New Roman"/>
                <w:sz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3-202</w:t>
            </w:r>
            <w:r>
              <w:rPr>
                <w:rFonts w:ascii="Times New Roman" w:hAnsi="Times New Roman"/>
                <w:sz w:val="24"/>
              </w:rPr>
              <w:t>4 уч</w:t>
            </w:r>
            <w:r>
              <w:rPr>
                <w:rFonts w:ascii="Times New Roman" w:hAnsi="Times New Roman"/>
                <w:sz w:val="24"/>
              </w:rPr>
              <w:t xml:space="preserve">ебный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  <w:p w14:paraId="5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14:paraId="59000000">
            <w:pPr>
              <w:rPr>
                <w:rFonts w:ascii="Times New Roman" w:hAnsi="Times New Roman"/>
                <w:sz w:val="24"/>
              </w:rPr>
            </w:pPr>
          </w:p>
          <w:p w14:paraId="5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5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5D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лекционной группы:</w:t>
            </w:r>
          </w:p>
          <w:p w14:paraId="60000000">
            <w:pPr>
              <w:ind w:firstLine="0"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«Конвенция о правах ребенка»</w:t>
            </w:r>
          </w:p>
          <w:p w14:paraId="61000000">
            <w:pPr>
              <w:ind w:firstLine="0"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Основной закон государства – его значимость»</w:t>
            </w:r>
          </w:p>
          <w:p w14:paraId="62000000">
            <w:pPr>
              <w:ind w:firstLine="0"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«Подвигу жить!»</w:t>
            </w:r>
          </w:p>
          <w:p w14:paraId="63000000">
            <w:pPr>
              <w:ind w:firstLine="0"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«Великая наша Победа»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Times New Roman" w:hAnsi="Times New Roman"/>
                <w:sz w:val="24"/>
              </w:rPr>
            </w:pPr>
          </w:p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екабрь </w:t>
            </w:r>
          </w:p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евраль</w:t>
            </w:r>
          </w:p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ай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6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6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детскими общественными объединениями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7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71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спортивно-</w:t>
            </w:r>
            <w:r>
              <w:rPr>
                <w:rFonts w:ascii="Times New Roman" w:hAnsi="Times New Roman"/>
                <w:sz w:val="24"/>
              </w:rPr>
              <w:t>массовых</w:t>
            </w:r>
            <w:r>
              <w:rPr>
                <w:rFonts w:ascii="Times New Roman" w:hAnsi="Times New Roman"/>
                <w:sz w:val="24"/>
              </w:rPr>
              <w:t xml:space="preserve"> мероприятий по </w:t>
            </w:r>
            <w:r>
              <w:rPr>
                <w:rFonts w:ascii="Times New Roman" w:hAnsi="Times New Roman"/>
                <w:sz w:val="24"/>
              </w:rPr>
              <w:t>плану  школьного</w:t>
            </w:r>
            <w:r>
              <w:rPr>
                <w:rFonts w:ascii="Times New Roman" w:hAnsi="Times New Roman"/>
                <w:sz w:val="24"/>
              </w:rPr>
              <w:t xml:space="preserve"> спортивного клуба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1"/>
              <w:ind/>
              <w:outlineLvl w:val="1"/>
              <w:rPr>
                <w:b w:val="0"/>
                <w:i w:val="0"/>
                <w:color w:val="000000"/>
                <w:sz w:val="24"/>
              </w:rPr>
            </w:pPr>
            <w:r>
              <w:rPr>
                <w:b w:val="0"/>
                <w:i w:val="0"/>
                <w:color w:val="000000"/>
                <w:sz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7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7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1"/>
              <w:numPr>
                <w:ilvl w:val="0"/>
                <w:numId w:val="1"/>
              </w:numPr>
              <w:ind/>
              <w:outlineLvl w:val="1"/>
              <w:rPr>
                <w:b w:val="0"/>
                <w:i w:val="0"/>
                <w:color w:val="000000"/>
                <w:sz w:val="24"/>
              </w:rPr>
            </w:pPr>
            <w:r>
              <w:rPr>
                <w:b w:val="0"/>
                <w:i w:val="0"/>
                <w:color w:val="000000"/>
                <w:sz w:val="24"/>
              </w:rPr>
              <w:t>Работа по социально-психологической профилактике с родителями:</w:t>
            </w:r>
          </w:p>
          <w:p w14:paraId="7E000000">
            <w:pPr>
              <w:numPr>
                <w:ilvl w:val="0"/>
                <w:numId w:val="1"/>
              </w:numPr>
              <w:spacing w:after="30" w:before="30" w:line="240" w:lineRule="auto"/>
              <w:ind w:hanging="360" w:left="720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Всеобучи для родителей на общешкольных, классных родительских собраниях</w:t>
            </w:r>
          </w:p>
          <w:p w14:paraId="7F000000">
            <w:pPr>
              <w:numPr>
                <w:ilvl w:val="0"/>
                <w:numId w:val="1"/>
              </w:numPr>
              <w:spacing w:after="30" w:before="30" w:line="240" w:lineRule="auto"/>
              <w:ind w:hanging="360" w:left="72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Профилактика </w:t>
            </w:r>
            <w:r>
              <w:rPr>
                <w:b w:val="0"/>
                <w:color w:val="000000"/>
                <w:sz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14:paraId="80000000">
            <w:pPr>
              <w:numPr>
                <w:ilvl w:val="0"/>
                <w:numId w:val="1"/>
              </w:numPr>
              <w:spacing w:after="30" w:before="30" w:line="240" w:lineRule="auto"/>
              <w:ind w:hanging="360" w:left="72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Причины детской агрессии и суицида</w:t>
            </w:r>
          </w:p>
          <w:p w14:paraId="81000000">
            <w:pPr>
              <w:numPr>
                <w:ilvl w:val="0"/>
                <w:numId w:val="1"/>
              </w:numPr>
              <w:spacing w:after="30" w:before="30" w:line="240" w:lineRule="auto"/>
              <w:ind w:hanging="360" w:left="72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Конфликтные ситуации в жизни подростков</w:t>
            </w:r>
          </w:p>
          <w:p w14:paraId="82000000">
            <w:pPr>
              <w:numPr>
                <w:ilvl w:val="0"/>
                <w:numId w:val="1"/>
              </w:numPr>
              <w:spacing w:after="30" w:before="30" w:line="240" w:lineRule="auto"/>
              <w:ind w:hanging="360" w:left="72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Профилактика правонарушений и преступлений среди детей и подростков</w:t>
            </w:r>
          </w:p>
          <w:p w14:paraId="83000000">
            <w:pPr>
              <w:numPr>
                <w:ilvl w:val="0"/>
                <w:numId w:val="1"/>
              </w:numPr>
              <w:spacing w:after="30" w:before="30" w:line="240" w:lineRule="auto"/>
              <w:ind w:hanging="360" w:left="72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Вредные привычки  подростков (алкоголь, табакокурение) и пути их разрешения </w:t>
            </w:r>
          </w:p>
          <w:p w14:paraId="84000000">
            <w:pPr>
              <w:numPr>
                <w:ilvl w:val="0"/>
                <w:numId w:val="1"/>
              </w:numPr>
              <w:spacing w:after="30" w:before="30" w:line="240" w:lineRule="auto"/>
              <w:ind w:hanging="360" w:left="720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Круг общения детей. Личностный рост</w:t>
            </w:r>
          </w:p>
          <w:p w14:paraId="85000000">
            <w:pPr>
              <w:numPr>
                <w:ilvl w:val="0"/>
                <w:numId w:val="1"/>
              </w:numPr>
              <w:spacing w:after="30" w:before="30" w:line="240" w:lineRule="auto"/>
              <w:ind w:hanging="360" w:left="720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Бе</w:t>
            </w:r>
            <w:r>
              <w:rPr>
                <w:b w:val="0"/>
                <w:color w:val="000000"/>
                <w:sz w:val="24"/>
              </w:rPr>
              <w:t>зопасные каникулы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14:paraId="87000000">
            <w:pPr>
              <w:rPr>
                <w:rFonts w:ascii="Times New Roman" w:hAnsi="Times New Roman"/>
                <w:sz w:val="24"/>
              </w:rPr>
            </w:pPr>
          </w:p>
          <w:p w14:paraId="88000000">
            <w:pPr>
              <w:rPr>
                <w:rFonts w:ascii="Times New Roman" w:hAnsi="Times New Roman"/>
                <w:sz w:val="24"/>
              </w:rPr>
            </w:pPr>
          </w:p>
          <w:p w14:paraId="89000000">
            <w:pPr>
              <w:rPr>
                <w:rFonts w:ascii="Times New Roman" w:hAnsi="Times New Roman"/>
                <w:sz w:val="24"/>
              </w:rPr>
            </w:pPr>
          </w:p>
          <w:p w14:paraId="8A000000">
            <w:pPr>
              <w:rPr>
                <w:rFonts w:ascii="Times New Roman" w:hAnsi="Times New Roman"/>
                <w:sz w:val="24"/>
              </w:rPr>
            </w:pPr>
          </w:p>
          <w:p w14:paraId="8B000000">
            <w:pPr>
              <w:rPr>
                <w:rFonts w:ascii="Times New Roman" w:hAnsi="Times New Roman"/>
                <w:sz w:val="24"/>
              </w:rPr>
            </w:pPr>
          </w:p>
          <w:p w14:paraId="8C000000">
            <w:pPr>
              <w:rPr>
                <w:rFonts w:ascii="Times New Roman" w:hAnsi="Times New Roman"/>
                <w:sz w:val="24"/>
              </w:rPr>
            </w:pPr>
          </w:p>
          <w:p w14:paraId="8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8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9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ind/>
              <w:outlineLvl w:val="1"/>
              <w:rPr>
                <w:b w:val="0"/>
                <w:i w:val="0"/>
                <w:color w:val="000000"/>
                <w:sz w:val="24"/>
              </w:rPr>
            </w:pPr>
            <w:r>
              <w:rPr>
                <w:b w:val="0"/>
                <w:i w:val="0"/>
                <w:color w:val="000000"/>
                <w:sz w:val="24"/>
              </w:rPr>
              <w:t>Работа по социально-психологической профилактике с учителями:</w:t>
            </w:r>
          </w:p>
          <w:p w14:paraId="93000000">
            <w:pPr>
              <w:ind w:firstLine="0"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9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>
        <w:tc>
          <w:tcPr>
            <w:tcW w:type="dxa" w:w="153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Информационная деятельность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9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9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14:paraId="A100000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обеспечению безопасности несовершеннолетних в вечернее и ночное время;</w:t>
            </w:r>
          </w:p>
          <w:p w14:paraId="A200000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 трудовой, досуговой, спортивной занятости детей в свободное от учёбы время;</w:t>
            </w:r>
          </w:p>
          <w:p w14:paraId="A300000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</w:rPr>
              <w:t>деятельности детских общественных организаций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течение года</w:t>
            </w:r>
          </w:p>
          <w:p w14:paraId="A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A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A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Выпуск тематических профилактических </w:t>
            </w:r>
          </w:p>
          <w:p w14:paraId="AB00000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буклетов;</w:t>
            </w:r>
          </w:p>
          <w:p w14:paraId="AC00000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листовок;</w:t>
            </w:r>
          </w:p>
          <w:p w14:paraId="AD00000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виртуальных плакатов;</w:t>
            </w:r>
          </w:p>
          <w:p w14:paraId="AE00000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B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B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3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Работа со службами и ведомствами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Постановка и снятие  с учёта в КДН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 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B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B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</w:t>
            </w:r>
          </w:p>
          <w:p w14:paraId="BC00000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представителями прокуратуры</w:t>
            </w:r>
          </w:p>
          <w:p w14:paraId="BD00000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медицинским работник</w:t>
            </w:r>
            <w:r>
              <w:rPr>
                <w:rFonts w:ascii="Times New Roman" w:hAnsi="Times New Roman"/>
                <w:sz w:val="24"/>
              </w:rPr>
              <w:t>ом</w:t>
            </w:r>
          </w:p>
          <w:p w14:paraId="BE00000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инспектором по делам несовершеннолетних</w:t>
            </w:r>
          </w:p>
          <w:p w14:paraId="BF00000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благочинным Краснохолмского </w:t>
            </w:r>
            <w:r>
              <w:rPr>
                <w:rFonts w:ascii="Times New Roman" w:hAnsi="Times New Roman"/>
                <w:sz w:val="24"/>
              </w:rPr>
              <w:t>иереем отцом Михаилом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rFonts w:ascii="Times New Roman" w:hAnsi="Times New Roman"/>
                <w:sz w:val="24"/>
              </w:rPr>
            </w:pPr>
          </w:p>
          <w:p w14:paraId="C1000000">
            <w:pPr>
              <w:rPr>
                <w:rFonts w:ascii="Times New Roman" w:hAnsi="Times New Roman"/>
                <w:sz w:val="24"/>
              </w:rPr>
            </w:pPr>
          </w:p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 года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C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C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C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в рамках месячников: </w:t>
            </w:r>
          </w:p>
          <w:p w14:paraId="C900000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Безопасности жизнедеятельности</w:t>
            </w:r>
          </w:p>
          <w:p w14:paraId="CA00000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Профилактике вредных привычек</w:t>
            </w:r>
          </w:p>
          <w:p w14:paraId="CB00000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Военно-патриотической и спортивно-оздоровительной работы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кл.руководители</w:t>
            </w:r>
          </w:p>
          <w:p w14:paraId="D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советник по воспитанию</w:t>
            </w:r>
          </w:p>
          <w:p w14:paraId="D2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D3000000">
      <w:pPr>
        <w:ind/>
        <w:jc w:val="center"/>
        <w:rPr>
          <w:rFonts w:ascii="Times New Roman" w:hAnsi="Times New Roman"/>
          <w:sz w:val="28"/>
        </w:rPr>
      </w:pPr>
    </w:p>
    <w:p w14:paraId="D4000000">
      <w:pPr>
        <w:ind/>
        <w:jc w:val="right"/>
      </w:pPr>
    </w:p>
    <w:p w14:paraId="D5000000">
      <w:pPr>
        <w:pStyle w:val="Style_2"/>
      </w:pPr>
    </w:p>
    <w:sectPr>
      <w:pgSz w:h="11908" w:w="16848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2_ch" w:type="character">
    <w:name w:val="Normal"/>
    <w:link w:val="Style_2"/>
    <w:rPr>
      <w:rFonts w:ascii="XO Thames" w:hAnsi="XO Thames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2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1" w:type="paragraph">
    <w:name w:val="heading 2"/>
    <w:next w:val="Style_2"/>
    <w:link w:val="Style_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_ch" w:type="character">
    <w:name w:val="heading 2"/>
    <w:link w:val="Style_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2023-09-14T11:47:25Z</dcterms:modified>
</cp:coreProperties>
</file>