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  <w:bookmarkStart w:id="0" w:name="_GoBack"/>
      <w:bookmarkEnd w:id="0"/>
      <w:r>
        <w:t>Приказ № 105</w:t>
      </w:r>
    </w:p>
    <w:p w:rsidR="003270AB" w:rsidRDefault="008C4C41" w:rsidP="003270AB">
      <w:pPr>
        <w:tabs>
          <w:tab w:val="left" w:pos="6966"/>
        </w:tabs>
        <w:spacing w:after="0" w:line="240" w:lineRule="auto"/>
        <w:jc w:val="center"/>
      </w:pPr>
      <w:r>
        <w:t>от 28</w:t>
      </w:r>
      <w:r w:rsidR="003270AB">
        <w:t>.08.2023 года</w:t>
      </w: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  <w:r>
        <w:t>По МОУ Антоновская ООШ</w:t>
      </w: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  <w:r>
        <w:t>Молоковского мо Тверской области</w:t>
      </w: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  <w:r>
        <w:t xml:space="preserve">« О принятии на должность Советника директора по воспитанию и </w:t>
      </w: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  <w:r>
        <w:t>взаимодействию с детскими общественными объединениями»</w:t>
      </w:r>
    </w:p>
    <w:p w:rsidR="003270AB" w:rsidRDefault="003270AB" w:rsidP="003270AB">
      <w:pPr>
        <w:tabs>
          <w:tab w:val="left" w:pos="6966"/>
        </w:tabs>
        <w:spacing w:after="0" w:line="240" w:lineRule="auto"/>
        <w:jc w:val="center"/>
      </w:pPr>
    </w:p>
    <w:p w:rsidR="003270AB" w:rsidRDefault="003270AB" w:rsidP="003270AB">
      <w:pPr>
        <w:tabs>
          <w:tab w:val="left" w:pos="6966"/>
        </w:tabs>
        <w:jc w:val="center"/>
      </w:pPr>
      <w:r>
        <w:t>В соответствии с</w:t>
      </w:r>
      <w:r w:rsidR="008C4C41">
        <w:t xml:space="preserve"> приказом Министерства образования Тверской области  от 14.04.2023 года № 434/пк, приказом Министерства образования Тверской области  от 05.07.2023 года № 730 /пк,  </w:t>
      </w:r>
      <w:r>
        <w:t xml:space="preserve"> постановлением Правительства Тверской области от 11.07.2023 года № 297-пп « О внесении изменений в постановление Правительства Тверской области от 18.08.2017 года №247-пп»;</w:t>
      </w:r>
    </w:p>
    <w:p w:rsidR="003270AB" w:rsidRDefault="003270AB" w:rsidP="003270AB">
      <w:pPr>
        <w:tabs>
          <w:tab w:val="left" w:pos="6966"/>
        </w:tabs>
        <w:jc w:val="center"/>
      </w:pPr>
      <w:r>
        <w:t>Постановлением Администрации Молоковского муниципального округа Тверской области № 242 от 31.07.2023 года :</w:t>
      </w:r>
    </w:p>
    <w:p w:rsidR="003270AB" w:rsidRDefault="003270AB" w:rsidP="003270AB">
      <w:pPr>
        <w:tabs>
          <w:tab w:val="left" w:pos="6966"/>
        </w:tabs>
        <w:jc w:val="center"/>
      </w:pPr>
      <w:r>
        <w:t>Приказываю:</w:t>
      </w:r>
    </w:p>
    <w:p w:rsidR="003270AB" w:rsidRDefault="003270AB" w:rsidP="003270AB">
      <w:pPr>
        <w:tabs>
          <w:tab w:val="left" w:pos="6966"/>
        </w:tabs>
      </w:pPr>
      <w:r>
        <w:t xml:space="preserve">1. Принять на должность Советника директора по воспитанию и взаимодействию с детскими общественными объединениями по совместительству </w:t>
      </w:r>
      <w:r w:rsidR="008C4C41">
        <w:t>с нагрузкой 0,25 ставки с оплатой труда согласно штатному расписанию с 01.09.2023 года</w:t>
      </w:r>
      <w:r w:rsidR="008C4C41" w:rsidRPr="008C4C41">
        <w:t xml:space="preserve"> </w:t>
      </w:r>
      <w:r w:rsidR="008C4C41">
        <w:t>учителя истории и обществознания Некрасову Людмилу Васильевну, успешно прошедшую участие в конкурсе « Навигаторы детства» и курсы повышения квалификации по указанной должности.</w:t>
      </w:r>
    </w:p>
    <w:p w:rsidR="003270AB" w:rsidRDefault="003270AB" w:rsidP="003270AB">
      <w:pPr>
        <w:tabs>
          <w:tab w:val="left" w:pos="6966"/>
        </w:tabs>
      </w:pPr>
      <w:r>
        <w:t>2. Некрасовой Людмиле Васильевне приступить к своим обязанностям с 01.09.2023 года</w:t>
      </w:r>
    </w:p>
    <w:p w:rsidR="003270AB" w:rsidRDefault="003270AB" w:rsidP="003270AB">
      <w:pPr>
        <w:tabs>
          <w:tab w:val="left" w:pos="6966"/>
        </w:tabs>
      </w:pPr>
      <w:r>
        <w:t>3. Утвердить должностную инструкцию Советника директора по воспитанию и взаимодействию с детскими общественными объединениями</w:t>
      </w:r>
    </w:p>
    <w:p w:rsidR="00FE64CB" w:rsidRDefault="003270AB">
      <w:r>
        <w:rPr>
          <w:noProof/>
          <w:lang w:eastAsia="ru-RU"/>
        </w:rPr>
        <w:drawing>
          <wp:inline distT="0" distB="0" distL="0" distR="0" wp14:anchorId="6B34C365" wp14:editId="6238DC72">
            <wp:extent cx="2645228" cy="1415143"/>
            <wp:effectExtent l="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28" cy="1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51"/>
    <w:rsid w:val="000F6514"/>
    <w:rsid w:val="003270AB"/>
    <w:rsid w:val="00415651"/>
    <w:rsid w:val="004F0BD8"/>
    <w:rsid w:val="008C4C41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9</cp:revision>
  <cp:lastPrinted>2023-08-26T05:16:00Z</cp:lastPrinted>
  <dcterms:created xsi:type="dcterms:W3CDTF">2023-08-26T05:06:00Z</dcterms:created>
  <dcterms:modified xsi:type="dcterms:W3CDTF">2023-08-26T05:16:00Z</dcterms:modified>
</cp:coreProperties>
</file>